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73" w:rsidRPr="00FD187F" w:rsidRDefault="00EE4C73" w:rsidP="00EE4C73">
      <w:pPr>
        <w:pStyle w:val="Default"/>
        <w:jc w:val="center"/>
        <w:rPr>
          <w:b/>
          <w:bCs/>
          <w:sz w:val="28"/>
          <w:szCs w:val="28"/>
        </w:rPr>
      </w:pPr>
      <w:r w:rsidRPr="00FD187F">
        <w:rPr>
          <w:b/>
          <w:bCs/>
          <w:sz w:val="28"/>
          <w:szCs w:val="28"/>
        </w:rPr>
        <w:t>Звіт</w:t>
      </w:r>
    </w:p>
    <w:p w:rsidR="00EE4C73" w:rsidRPr="00FD187F" w:rsidRDefault="00EE4C73" w:rsidP="00EE4C73">
      <w:pPr>
        <w:pStyle w:val="Default"/>
        <w:jc w:val="center"/>
        <w:rPr>
          <w:b/>
          <w:bCs/>
          <w:sz w:val="28"/>
          <w:szCs w:val="28"/>
        </w:rPr>
      </w:pPr>
      <w:r w:rsidRPr="00FD187F">
        <w:rPr>
          <w:b/>
          <w:bCs/>
          <w:sz w:val="28"/>
          <w:szCs w:val="28"/>
        </w:rPr>
        <w:t xml:space="preserve">про результати електронних консультацій </w:t>
      </w:r>
      <w:proofErr w:type="spellStart"/>
      <w:r w:rsidRPr="00FD187F">
        <w:rPr>
          <w:b/>
          <w:bCs/>
          <w:sz w:val="28"/>
          <w:szCs w:val="28"/>
        </w:rPr>
        <w:t>Держекоінспекції</w:t>
      </w:r>
      <w:proofErr w:type="spellEnd"/>
      <w:r w:rsidRPr="00FD187F">
        <w:rPr>
          <w:b/>
          <w:bCs/>
          <w:sz w:val="28"/>
          <w:szCs w:val="28"/>
        </w:rPr>
        <w:t xml:space="preserve"> з громадськістю </w:t>
      </w:r>
    </w:p>
    <w:p w:rsidR="00EE4C73" w:rsidRPr="00FD187F" w:rsidRDefault="00EE4C73" w:rsidP="00EE4C73">
      <w:pPr>
        <w:pStyle w:val="Default"/>
        <w:jc w:val="center"/>
        <w:rPr>
          <w:b/>
          <w:sz w:val="28"/>
          <w:szCs w:val="28"/>
        </w:rPr>
      </w:pPr>
      <w:r w:rsidRPr="00FD187F">
        <w:rPr>
          <w:b/>
          <w:bCs/>
          <w:sz w:val="28"/>
          <w:szCs w:val="28"/>
        </w:rPr>
        <w:t xml:space="preserve">щодо </w:t>
      </w:r>
      <w:proofErr w:type="spellStart"/>
      <w:r w:rsidR="003F6FA9">
        <w:rPr>
          <w:b/>
          <w:sz w:val="28"/>
          <w:szCs w:val="28"/>
        </w:rPr>
        <w:t>п</w:t>
      </w:r>
      <w:r w:rsidR="003F6FA9" w:rsidRPr="003F6FA9">
        <w:rPr>
          <w:b/>
          <w:sz w:val="28"/>
          <w:szCs w:val="28"/>
        </w:rPr>
        <w:t>роєкт</w:t>
      </w:r>
      <w:r w:rsidR="003F6FA9">
        <w:rPr>
          <w:b/>
          <w:sz w:val="28"/>
          <w:szCs w:val="28"/>
        </w:rPr>
        <w:t>у</w:t>
      </w:r>
      <w:proofErr w:type="spellEnd"/>
      <w:r w:rsidR="003F6FA9" w:rsidRPr="003F6FA9">
        <w:rPr>
          <w:b/>
          <w:sz w:val="28"/>
          <w:szCs w:val="28"/>
        </w:rPr>
        <w:t xml:space="preserve"> наказу </w:t>
      </w:r>
      <w:proofErr w:type="spellStart"/>
      <w:r w:rsidR="003F6FA9" w:rsidRPr="003F6FA9">
        <w:rPr>
          <w:b/>
          <w:sz w:val="28"/>
          <w:szCs w:val="28"/>
        </w:rPr>
        <w:t>Мінекоенерго</w:t>
      </w:r>
      <w:proofErr w:type="spellEnd"/>
      <w:r w:rsidR="003F6FA9" w:rsidRPr="003F6FA9">
        <w:rPr>
          <w:b/>
          <w:sz w:val="28"/>
          <w:szCs w:val="28"/>
        </w:rPr>
        <w:t xml:space="preserve"> «Про затвердження Методики розрахунку розмірів відшкодування збитків, які заподіяні державі в результаті наднормативних викидів забруднюючих речовин в атмосферне повітря»</w:t>
      </w:r>
    </w:p>
    <w:p w:rsidR="00EE4C73" w:rsidRPr="00FD187F" w:rsidRDefault="00EE4C73" w:rsidP="00EE4C73">
      <w:pPr>
        <w:pStyle w:val="Default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508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63"/>
        <w:gridCol w:w="9321"/>
        <w:gridCol w:w="1841"/>
        <w:gridCol w:w="3082"/>
        <w:gridCol w:w="12"/>
      </w:tblGrid>
      <w:tr w:rsidR="00EE4C73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EE4C73" w:rsidRPr="00FD187F" w:rsidRDefault="00EE4C7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45" w:type="pct"/>
          </w:tcPr>
          <w:p w:rsidR="00EE4C73" w:rsidRPr="00FD187F" w:rsidRDefault="00EE4C73" w:rsidP="00C43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18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Пропозиції та зауваження</w:t>
            </w:r>
          </w:p>
        </w:tc>
        <w:tc>
          <w:tcPr>
            <w:tcW w:w="621" w:type="pct"/>
          </w:tcPr>
          <w:p w:rsidR="00EE4C73" w:rsidRPr="00FD187F" w:rsidRDefault="00EE4C73" w:rsidP="00C43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18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Статус</w:t>
            </w:r>
          </w:p>
        </w:tc>
        <w:tc>
          <w:tcPr>
            <w:tcW w:w="1040" w:type="pct"/>
          </w:tcPr>
          <w:p w:rsidR="00EE4C73" w:rsidRPr="00FD187F" w:rsidRDefault="00EE4C73" w:rsidP="00C43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18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Коментарі</w:t>
            </w:r>
          </w:p>
        </w:tc>
      </w:tr>
      <w:tr w:rsidR="00EE4C73" w:rsidRPr="00FD187F" w:rsidTr="00A67407">
        <w:tc>
          <w:tcPr>
            <w:tcW w:w="5000" w:type="pct"/>
            <w:gridSpan w:val="5"/>
          </w:tcPr>
          <w:p w:rsidR="006F1D8E" w:rsidRPr="00090D1C" w:rsidRDefault="00090D1C" w:rsidP="00090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Спільний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представницький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сторони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рівні</w:t>
            </w:r>
            <w:proofErr w:type="spellEnd"/>
          </w:p>
        </w:tc>
      </w:tr>
      <w:tr w:rsidR="00EE4C73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EE4C73" w:rsidRPr="00FD187F" w:rsidRDefault="00EE4C7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18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45" w:type="pct"/>
          </w:tcPr>
          <w:p w:rsidR="00090D1C" w:rsidRPr="00A67407" w:rsidRDefault="00090D1C" w:rsidP="006F1D8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п.1.5. Методики у визначені терміну «масова концентрація забруднюючої речовини» слово у дужках (об’єднаних проб) необхідно замінити на об’єднаної проби та наприкінці речення доповнити «…, приведеного до нормальних умов згідно методики виконання вимірювань».</w:t>
            </w:r>
          </w:p>
          <w:p w:rsidR="00EE4C73" w:rsidRPr="00A67407" w:rsidRDefault="00090D1C" w:rsidP="006F1D8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У п.1.5. Методики у визначені терміну «масова витрата забруднюючої речовини» необхідно доповнити фразою «…, приведених до нормальних чи стандартних умов»;</w:t>
            </w:r>
          </w:p>
          <w:p w:rsidR="00090D1C" w:rsidRPr="00A67407" w:rsidRDefault="00A67407" w:rsidP="006F1D8E">
            <w:pPr>
              <w:spacing w:after="0" w:line="240" w:lineRule="auto"/>
              <w:ind w:firstLine="12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п..1.5. Методики необхідно навести визначення термінів «джерело викиду забруднюючих речовин», «сухий вихідний газ», «сухий газ», «сухий димовий газ», які використовуються у багатьох підпунктах п.3 Методики, та як застосування цих термінів (окрім терміну «джерело викиду забруднюючих речовин») не визначено жодним нормативно -правовим актом, що призводить до порушення вимог ст. 4, 5 Закону України «Про засади державної регуляторної політики» в частині можливості однозначного розуміння положень нормативно - правового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21" w:type="pct"/>
          </w:tcPr>
          <w:p w:rsidR="00EE4C73" w:rsidRPr="00FD187F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EE4C73" w:rsidRPr="00FD187F" w:rsidRDefault="00EE4C73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C1983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AC1983" w:rsidRPr="00FD187F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AC1983" w:rsidRPr="00A67407" w:rsidRDefault="00AC1983" w:rsidP="00485D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п. 2.1.</w:t>
            </w:r>
            <w:r w:rsidR="00485D5E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 Методики слова: «…встановл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ені доз</w:t>
            </w:r>
            <w:r w:rsidR="00485D5E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волом» необхідно доповнити: «на 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викиди забруднюючих речовин :: атмосф</w:t>
            </w:r>
            <w:r w:rsidR="00485D5E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ерне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повіти стаціонарними джерелами (над</w:t>
            </w:r>
            <w:r w:rsidR="00485D5E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алі -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дозвіл)». *</w:t>
            </w:r>
          </w:p>
          <w:p w:rsidR="00AC1983" w:rsidRPr="00A67407" w:rsidRDefault="00485D5E" w:rsidP="00485D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 п. 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2.2. Методики сло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 ((та/аб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розрахунковими м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етодами» потребують вилученню з 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огляду на те, шо розрахунковими методами м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жуть визначатися лише маса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наднорматив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ного викиду забруднюючої речовини, a фа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кт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встановлюється лише на підставі</w:t>
            </w:r>
          </w:p>
          <w:p w:rsidR="00AC1983" w:rsidRPr="00A67407" w:rsidRDefault="00485D5E" w:rsidP="00AC198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інструментально- ла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бораторних вимірювань або перевірки документації суб'єкта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AC1983" w:rsidRPr="00A67407" w:rsidRDefault="00AC1983" w:rsidP="00AC198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C1983" w:rsidRPr="00A67407" w:rsidRDefault="00485D5E" w:rsidP="00485D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п. 2.6. Методики у другому абзаці після слів  «..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який 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має два відводи підхідних 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(димових) газів.» доповнити: «..,на одну димову тру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у» да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лі </w:t>
            </w:r>
            <w:r w:rsidR="00AC1983"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 текстом речення.</w:t>
            </w:r>
          </w:p>
        </w:tc>
        <w:tc>
          <w:tcPr>
            <w:tcW w:w="621" w:type="pct"/>
          </w:tcPr>
          <w:p w:rsidR="00AC1983" w:rsidRPr="00FD187F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AC1983" w:rsidRPr="00FD187F" w:rsidRDefault="00AC1983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85D5E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485D5E" w:rsidRPr="00FD187F" w:rsidRDefault="00485D5E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485D5E" w:rsidRPr="00A67407" w:rsidRDefault="00485D5E" w:rsidP="00485D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 підпункті 2.8.2. пункту 2.8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тa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пункті 3.9 Методики положення щодо можливості розрахункового методу визначення маси наднормативного викиду у разі невиконання у встановлений в дозволі на викиди забруднюючих речовин термін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зaпланованих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заходів щодо скорочення викидів забруднюючих речовин необхідно</w:t>
            </w:r>
          </w:p>
          <w:p w:rsidR="00485D5E" w:rsidRPr="00A67407" w:rsidRDefault="00485D5E" w:rsidP="00485D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вилучити, так як основною метою регулювання викидів забруднюючих речовин в атмосферне повітря від стаціонарних джерел та відповідним обов'язком суб’єкта господарювання є дотримання затверджених у дозволі на викиди нормативів викидів. Наявність перевищення нормативів викидів може бути підтверджена лише безпосередньо проведенням інструментально-лабораторних вимірювань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нa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джерелі викидів (утворення - у разі встановлення у дозволі на викиди технологічних нормативів від джерела утворення забруднюючих речовин) для якого у дозволі на викиди затверджено граничнодопустимий викид після виконання запланованого</w:t>
            </w:r>
          </w:p>
          <w:p w:rsidR="00485D5E" w:rsidRPr="00A67407" w:rsidRDefault="00485D5E" w:rsidP="00485D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заходу по скороченню викидів забруднюючих речовин. У разі наявності такого, підтвердженого вимірюваннями, перевищення маси наднормативного викиду повинна обраховуватись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нa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загальних підставах відповідно до п. 3 Методики.</w:t>
            </w:r>
          </w:p>
        </w:tc>
        <w:tc>
          <w:tcPr>
            <w:tcW w:w="621" w:type="pct"/>
          </w:tcPr>
          <w:p w:rsidR="00485D5E" w:rsidRPr="00FD187F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485D5E" w:rsidRPr="00FD187F" w:rsidRDefault="00485D5E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85D5E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485D5E" w:rsidRPr="00FD187F" w:rsidRDefault="00485D5E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485D5E" w:rsidRPr="00A67407" w:rsidRDefault="00485D5E" w:rsidP="00485D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Зміст п 2.8.3 термін «аварійний викид», наведений у п.1.5, а також розрахунок, наведений у п.3.10 Методики потребують вилученню 3 огляду на те, що у разі виникнення аварійного викиду забруднюючих речовин в атмосферне повітря, який стався в наслідок виходу з ладу пилогазоочисної установки (термін повинен бути приведений у відповідність із визначенням термінів згідно п.1.2. «Правил технічної експлуатації установок очистки газу», затверджених наказом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Мінприроди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України N152 від 06.02.2009р., зареєстрованих в Мінюсті 13.04.2009p. за N9327/16343) він буде кваліфікований або як понаднормативний (у разі наявності дозволу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нa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джерело викиду), або як такий, що здійснюється без дозволу (у разі його відсутності). У такому випадку, розрахунок маси понаднормативного викиду</w:t>
            </w:r>
          </w:p>
          <w:p w:rsidR="00485D5E" w:rsidRPr="00A67407" w:rsidRDefault="00485D5E" w:rsidP="00485D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буде здійснювати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нa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загальних підставах відповідно до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п.п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3.2 - 3.4, або 3.7, 3.8 Методики відповідно.</w:t>
            </w:r>
          </w:p>
        </w:tc>
        <w:tc>
          <w:tcPr>
            <w:tcW w:w="621" w:type="pct"/>
          </w:tcPr>
          <w:p w:rsidR="00485D5E" w:rsidRPr="00FD187F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485D5E" w:rsidRPr="00FD187F" w:rsidRDefault="00485D5E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85D5E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485D5E" w:rsidRPr="00FD187F" w:rsidRDefault="00485D5E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п.3.7 Методики посилання на використання для розрахунку маси понаднормативного викиду забруднюючої речовини. який здійснюється без дозволу, режимних карт роботи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паливовмкористовуючого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обладнання, питомих викидів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(факторів емісії) та даних державних статистичних спостережень формою 2 ТП-повітря потребують вилученню 3 огляду на нижче наведене: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- обов'язковість складання вищевказаних режимних карт була скасована наказом Міністерства енергетики та вугільної промисловості України N913 від 25.02.2011p., зареєстрований в Міністерстві юстиції України 17 березня 2011 р. за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N 365/19103;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питомі викиди (фактори емісії) розраховані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УкрНТЕК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затверджені відповідним листом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Мінприроди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України розроблені узагальнено для усіх регіонів та видів технологій в цілому по Україні і не враховують особливостей конкретного суб’єкта господарювання, a тому їх використавши може призвести до необґрунтованого збільшення або зменшення розрахункового обсягу понаднормативного викиду, що відповідно до Господарсько — процесуального Кодексу України буде визнано як неможливість однозначного визначення обсягів шкоди яка заподіяна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державі суб'єктом господарювання-відповідачем;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данні, які приводяться у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держстатзвітності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 формою «2 ТП повітря». 3aтвердженою наказом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Держстату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України N9 405 від 18.12.2019р, не пов'язані з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конкретним джерелом викидів, a наведені узагальнено по групам викидам забруднюючих речовин та кодам відповідних процесів тощо. Тому їх використання для цілій визначення маси викиду забруднюючих речовин віл конкретного джерела є технічно неможливим.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Останній абзац п 3.7 Методики необхідно викласти в новій редакції: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«Методиками для розрахунків маси викидів забруднюючих речовин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зa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час роботи джерела без дозволу на викиди, які погоджені або затверджені з Центральним органом виконавчої влади, що реалізує державну політику у галузі охорони навколишнього природного середовища та раціонального використання природних ресурсів».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Пункт 3.11 Методики потребує приведенню y відповідність із нормами Господарського Кодексу України та його необхідно викласти y наступній редакції: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«Час роботи джерела в режимі наднормативного викиду визначається з моменту вчинення порушення до моменту його усунення з урахуванням фактично відпрацьованого часу, але не більше року з моменту вчинення порушення. У разі, якщо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органами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Держекоінспекції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було проведено плановий або позаплановий захід (з питань дотримання законодавства у галузі охорони атмосферного повітря) державного нагляду (контролю) та вчинення такого порушення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суб’єкта 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господарювання не було 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визначено у акті перевірки та приписі ~ з дати закінчення проведення такого заходу державного нагляду (контролю)».</w:t>
            </w:r>
          </w:p>
          <w:p w:rsidR="00A67407" w:rsidRPr="00A67407" w:rsidRDefault="00A67407" w:rsidP="00A6740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п.3.12 Методики фраза «...або лаборат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оріями суб'єкта господарювання 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 інших акредитованих на проведення відповідних вимірювань», повинна бути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замінена </w:t>
            </w:r>
            <w:proofErr w:type="spellStart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Ha</w:t>
            </w:r>
            <w:proofErr w:type="spellEnd"/>
            <w:r w:rsidRPr="00A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: «. . .або лабораторіями суб'єкта господарювання та інших лабораторій, які проводять вимірювання у сфері законодавчо регульованої метрології згідно із Законом» </w:t>
            </w:r>
          </w:p>
          <w:p w:rsidR="00485D5E" w:rsidRPr="00A67407" w:rsidRDefault="00485D5E" w:rsidP="00485D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1" w:type="pct"/>
          </w:tcPr>
          <w:p w:rsidR="00485D5E" w:rsidRPr="00A67407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Частково враховано</w:t>
            </w:r>
          </w:p>
        </w:tc>
        <w:tc>
          <w:tcPr>
            <w:tcW w:w="1040" w:type="pct"/>
          </w:tcPr>
          <w:p w:rsidR="00485D5E" w:rsidRPr="00A67407" w:rsidRDefault="00485D5E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C1983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AC1983" w:rsidRPr="00A67407" w:rsidRDefault="00AC1983" w:rsidP="00AC1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06" w:type="pct"/>
            <w:gridSpan w:val="3"/>
          </w:tcPr>
          <w:p w:rsidR="00AC1983" w:rsidRPr="00AC1983" w:rsidRDefault="00AC1983" w:rsidP="00AC1983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C1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ТОВ «</w:t>
            </w:r>
            <w:proofErr w:type="spellStart"/>
            <w:r w:rsidRPr="00AC1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Екотрейд</w:t>
            </w:r>
            <w:proofErr w:type="spellEnd"/>
            <w:r w:rsidRPr="00AC1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9A6AF8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9A6AF8" w:rsidRPr="00FD187F" w:rsidRDefault="009A6AF8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pct"/>
          </w:tcPr>
          <w:p w:rsidR="009A6AF8" w:rsidRPr="00691635" w:rsidRDefault="009A6AF8" w:rsidP="00691635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п.1.5. Методики у визначенні терміну</w:t>
            </w: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«масова </w:t>
            </w:r>
            <w:r w:rsidR="00691635"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концентрація</w:t>
            </w: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691635"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забруднюючої</w:t>
            </w:r>
            <w:r w:rsid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речовини» слово у дужках (об</w:t>
            </w:r>
            <w:r w:rsidR="00691635"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’єднаних</w:t>
            </w: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проб) необхідно замінити на</w:t>
            </w: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«(об'є</w:t>
            </w:r>
            <w:r w:rsid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днаної проби)» та нап</w:t>
            </w: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рикінці речення доповнити: «..., приведеного </w:t>
            </w:r>
            <w:r w:rsidR="00691635"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нормальних умов згідно</w:t>
            </w: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методики виконання вимірювань».</w:t>
            </w:r>
          </w:p>
        </w:tc>
        <w:tc>
          <w:tcPr>
            <w:tcW w:w="621" w:type="pct"/>
          </w:tcPr>
          <w:p w:rsidR="009A6AF8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9A6AF8" w:rsidRPr="00691635" w:rsidRDefault="009A6AF8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691635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691635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5" w:type="pct"/>
          </w:tcPr>
          <w:p w:rsidR="00691635" w:rsidRPr="00691635" w:rsidRDefault="00691635" w:rsidP="00691635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AC1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 Методики наприкінці визначенн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 терміну «масова втрата забру</w:t>
            </w:r>
            <w:r w:rsidRPr="0069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днюючої речовини (потужність викиду)» необхідно доповнити фразою:«...,приведених до нормальних чи стандартних умов».</w:t>
            </w:r>
          </w:p>
          <w:p w:rsidR="00691635" w:rsidRPr="00691635" w:rsidRDefault="00691635" w:rsidP="0076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1" w:type="pct"/>
          </w:tcPr>
          <w:p w:rsidR="00691635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691635" w:rsidRPr="00691635" w:rsidRDefault="00691635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91635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691635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pct"/>
          </w:tcPr>
          <w:p w:rsidR="00691635" w:rsidRPr="00767A5E" w:rsidRDefault="00691635" w:rsidP="00691635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п. 2.1.1. Методики слова: «.,, встановлені дозволом» необхідно доповнити: «на викиди забруднюючих речовин в атмосферне повітря стаціонарними джерелами (надалі - дозвіл)».</w:t>
            </w:r>
          </w:p>
        </w:tc>
        <w:tc>
          <w:tcPr>
            <w:tcW w:w="621" w:type="pct"/>
          </w:tcPr>
          <w:p w:rsidR="00691635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691635" w:rsidRPr="00691635" w:rsidRDefault="00691635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91635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691635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5" w:type="pct"/>
          </w:tcPr>
          <w:p w:rsidR="00691635" w:rsidRPr="00767A5E" w:rsidRDefault="00767A5E" w:rsidP="00691635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7. У п.2.2. Методики слова ((та/або розрахунковими методами» потребують вилучення з огляду на те, що розрахунковими Методами можуть визначатися лише маса понаднормативного викиду забруднюючої речовини, а факт встановлюється </w:t>
            </w:r>
            <w:proofErr w:type="spellStart"/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лище</w:t>
            </w:r>
            <w:proofErr w:type="spellEnd"/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нa</w:t>
            </w:r>
            <w:proofErr w:type="spellEnd"/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підставі інструментально- лабораторних вимірювань, або перевірки документації суб'єкта господарювання.</w:t>
            </w:r>
          </w:p>
        </w:tc>
        <w:tc>
          <w:tcPr>
            <w:tcW w:w="621" w:type="pct"/>
          </w:tcPr>
          <w:p w:rsidR="00691635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691635" w:rsidRPr="00691635" w:rsidRDefault="00691635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A5E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767A5E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5" w:type="pct"/>
          </w:tcPr>
          <w:p w:rsidR="00767A5E" w:rsidRPr="00767A5E" w:rsidRDefault="00767A5E" w:rsidP="00767A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 п.2.6. Методики у другому абзаці після с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лів: «..., який має два підводи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підхідних (димових) газів,» доповнити: «...на одну димову трубу» далі </w:t>
            </w:r>
            <w:proofErr w:type="spellStart"/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зa</w:t>
            </w:r>
            <w:proofErr w:type="spellEnd"/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текстом речення.</w:t>
            </w:r>
          </w:p>
        </w:tc>
        <w:tc>
          <w:tcPr>
            <w:tcW w:w="621" w:type="pct"/>
          </w:tcPr>
          <w:p w:rsidR="00767A5E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767A5E" w:rsidRPr="00691635" w:rsidRDefault="00767A5E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A5E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767A5E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5" w:type="pct"/>
          </w:tcPr>
          <w:p w:rsidR="00767A5E" w:rsidRPr="00767A5E" w:rsidRDefault="00767A5E" w:rsidP="00767A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підпункті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2.8.2. пун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ту 2.8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</w:t>
            </w:r>
            <w:proofErr w:type="spellEnd"/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пункті 3.9 Методики положення щодо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можлив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ості розрахункового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тод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визначення маси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наднормативного викиду у разі не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виконання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встановлений в дозволі на викиди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забруднюючих речовин термін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зa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планованих</w:t>
            </w:r>
            <w:proofErr w:type="spellEnd"/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заходів щодо скорочення викидів забруднюючих речовин необхідно</w:t>
            </w:r>
          </w:p>
          <w:p w:rsidR="00767A5E" w:rsidRPr="00767A5E" w:rsidRDefault="00767A5E" w:rsidP="00767A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вилучити, так як основною метою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регулювання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викидів забруднюючих речовин в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атмосферне повітря від стаціонарних джерел та відповідним обов'язком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суб’єкта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господарювання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дотримання затверджених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дозволі на викиди нормативів ви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кидів.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Наявність перевищення нормативів викидів може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бути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підтверджена лише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безпосередньо проведенням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інструмен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тал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ьно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-лабораторних вимірювань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</w:t>
            </w:r>
            <w:proofErr w:type="spellEnd"/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джер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елі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викидів (утворення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-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 разі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станов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лення у дозв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олі на викиди технологічних но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рмативів від джерела утворення забруднюючих речовин) для якого у дозволі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викиди затверджено граничнодопустимий викид після виконання запланованого</w:t>
            </w:r>
          </w:p>
          <w:p w:rsidR="00767A5E" w:rsidRPr="00767A5E" w:rsidRDefault="00767A5E" w:rsidP="00767A5E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заходу по скороченню викидів забруднюючих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човин. У разі наявності такого,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підтвердж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ен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ого вимірюваннями, перевищення маси 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наднормативного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викиду повинна обраховуватись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</w:t>
            </w:r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</w:t>
            </w:r>
            <w:proofErr w:type="spellEnd"/>
            <w:r w:rsidRPr="0076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загальних підставах відповідно до п. 3 Методики.</w:t>
            </w:r>
          </w:p>
          <w:p w:rsidR="00767A5E" w:rsidRPr="001A3E77" w:rsidRDefault="00767A5E" w:rsidP="001A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1" w:type="pct"/>
          </w:tcPr>
          <w:p w:rsidR="00767A5E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Частково враховано</w:t>
            </w:r>
          </w:p>
        </w:tc>
        <w:tc>
          <w:tcPr>
            <w:tcW w:w="1040" w:type="pct"/>
          </w:tcPr>
          <w:p w:rsidR="00767A5E" w:rsidRPr="00691635" w:rsidRDefault="00767A5E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A5E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767A5E" w:rsidRPr="001A3E77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145" w:type="pct"/>
          </w:tcPr>
          <w:p w:rsidR="001A3E77" w:rsidRPr="001A3E77" w:rsidRDefault="001A3E77" w:rsidP="001A3E7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Зміст п 2.8.3 термін «аварійний викид», наведений у п.1.5, а також розрахунок, наведений у п.3.10 Методики потребують вилученню 3 огляду на те, що у разі виникнення аварійного викиду забруднюючих речовин в атмосферне повітря, який стався в наслідок виходу з ладу пилогазоочисної установки (термін повинен бути приведений у відповідність із визначенням термінів згідно п.1.2. «Правил технічної експлуатації установок очистки газу», затверджених наказом </w:t>
            </w:r>
            <w:proofErr w:type="spellStart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Мінприроди</w:t>
            </w:r>
            <w:proofErr w:type="spellEnd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України N152 від 06.02.2009р., зареєстрованих в Мінюсті 13.04.2009p. за N9327/16343) він буде кваліфікований або як понаднормативний (у разі наявності дозволу </w:t>
            </w:r>
            <w:proofErr w:type="spellStart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нa</w:t>
            </w:r>
            <w:proofErr w:type="spellEnd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джерело викиду), або як такий, що здійснюється без дозволу (у разі його відсутності). У такому випадку, розрахунок маси понаднормативного викиду</w:t>
            </w:r>
          </w:p>
          <w:p w:rsidR="00767A5E" w:rsidRPr="001A3E77" w:rsidRDefault="001A3E77" w:rsidP="001A3E7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буде здійснювати </w:t>
            </w:r>
            <w:proofErr w:type="spellStart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нa</w:t>
            </w:r>
            <w:proofErr w:type="spellEnd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загальних підставах відповідно до </w:t>
            </w:r>
            <w:proofErr w:type="spellStart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п.п</w:t>
            </w:r>
            <w:proofErr w:type="spellEnd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3.2 - 3.4, або 3.7, 3.8 Методики відповідно.</w:t>
            </w:r>
          </w:p>
        </w:tc>
        <w:tc>
          <w:tcPr>
            <w:tcW w:w="621" w:type="pct"/>
          </w:tcPr>
          <w:p w:rsidR="00767A5E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767A5E" w:rsidRPr="00691635" w:rsidRDefault="00767A5E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A5E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767A5E" w:rsidRPr="001A3E77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45" w:type="pct"/>
          </w:tcPr>
          <w:p w:rsidR="00767A5E" w:rsidRPr="001A3E77" w:rsidRDefault="001A3E77" w:rsidP="001A3E7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п..1.5. Методики необхідно навести визначення термінів «джерело викиду забруднюючих речовин», «сухий вихідний газ», «сухий газ», «сухий димовий газ», які використовуються у багатьох підпунктах п.3 Методики, та як застосування цих термінів (окрім терміну «джерело викиду забруднююч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их речовин») не ви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значено жодним нормативно -правовим актом, що призводить до порушення вимог ст. 4, 5 Закону України «Про засади державної регуляторної політики» в частині можливості однозначного розуміння положень нормативно - правового </w:t>
            </w:r>
            <w:proofErr w:type="spellStart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21" w:type="pct"/>
          </w:tcPr>
          <w:p w:rsidR="00767A5E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767A5E" w:rsidRPr="00691635" w:rsidRDefault="00767A5E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A5E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767A5E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5" w:type="pct"/>
          </w:tcPr>
          <w:p w:rsidR="001A3E77" w:rsidRPr="001A3E77" w:rsidRDefault="001A3E77" w:rsidP="001A3E7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п.3.7 Методики посилання на викор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истання для розрахунку маси пон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аднормативного викиду забруд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ню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ючої речовини. який здійснюється без дозволу,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режимних карт роботи </w:t>
            </w:r>
            <w:proofErr w:type="spellStart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аливовмкористовуючог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proofErr w:type="spellEnd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обладнання, питомих викидів</w:t>
            </w:r>
          </w:p>
          <w:p w:rsidR="001A3E77" w:rsidRPr="001A3E77" w:rsidRDefault="001A3E77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(факторів емісії) та даних державних статисти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чних спостережень формою 2 ТП-п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овітря потребують вилуче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нню 3 огляду на нижче наведене:</w:t>
            </w:r>
          </w:p>
          <w:p w:rsidR="001A3E77" w:rsidRPr="001A3E77" w:rsidRDefault="001A3E77" w:rsidP="001A3E77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- обов'язковість складання вищевказаних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ежимних карт була скасована наказом 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Міністерства 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енерг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тики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вугільної промисловості України N913 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 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25.02.2011p., зареєстрований в Міністерстві юстиції України 17 березня 2011 р. за</w:t>
            </w:r>
          </w:p>
          <w:p w:rsidR="001A3E77" w:rsidRPr="001A3E77" w:rsidRDefault="004619AC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N 365/19103;</w:t>
            </w:r>
          </w:p>
          <w:p w:rsidR="001A3E77" w:rsidRPr="001A3E77" w:rsidRDefault="001A3E77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питомі викиди (ф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акто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ри емісії) розрахов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ані </w:t>
            </w:r>
            <w:proofErr w:type="spellStart"/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УкрНТЕК</w:t>
            </w:r>
            <w:proofErr w:type="spellEnd"/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затверджені від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повідним листом </w:t>
            </w:r>
            <w:proofErr w:type="spellStart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Мінприроди</w:t>
            </w:r>
            <w:proofErr w:type="spellEnd"/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України розроблені узагальнено для усіх регіонів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 видів технологій в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цілому по Україні і не враховують особливостей конкретног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 с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уб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’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єкта господарювання, a тому їх використав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ши може призвести до необґрунто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ваного збільшення або зменшення розрахункового обсягу пона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днормативного викиду, що відповідно до Г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осподарсько — процесу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ального Кодексу України буде ви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знано як </w:t>
            </w:r>
            <w:r w:rsidR="004619AC"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неможливість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однозначного визначення </w:t>
            </w:r>
            <w:r w:rsidR="004619AC"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обсягів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шкоди яка заподіяна</w:t>
            </w:r>
          </w:p>
          <w:p w:rsidR="001A3E77" w:rsidRPr="001A3E77" w:rsidRDefault="001A3E77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державі суб'єктом </w:t>
            </w:r>
            <w:r w:rsidR="004619AC"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господарювання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-відповідачем;</w:t>
            </w:r>
          </w:p>
          <w:p w:rsidR="001A3E77" w:rsidRPr="001A3E77" w:rsidRDefault="004619AC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="001A3E77"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данні, які приводяться у </w:t>
            </w:r>
            <w:proofErr w:type="spellStart"/>
            <w:r w:rsidR="001A3E77"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держстатзвітност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 формою «2 ТП повітря». 3a</w:t>
            </w:r>
            <w:r w:rsidR="001A3E77"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твердженою наказом </w:t>
            </w:r>
            <w:proofErr w:type="spellStart"/>
            <w:r w:rsidR="001A3E77"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Держстату</w:t>
            </w:r>
            <w:proofErr w:type="spellEnd"/>
            <w:r w:rsidR="001A3E77"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України N9 405 від 18.12.2019р, не пов'язані з</w:t>
            </w:r>
          </w:p>
          <w:p w:rsidR="00767A5E" w:rsidRPr="004619AC" w:rsidRDefault="001A3E77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конкретним джерелом викидів, a наведені узаг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аль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 по групам викидам за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бруднюючих речовин та код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ам відповідних процесів тощо. Т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ому їх використання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цілій визначення маси викиду забру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дн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юючи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 речовин віл конкретного джере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ла 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є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технічно н</w:t>
            </w:r>
            <w:r w:rsid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Pr="001A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можливим.</w:t>
            </w:r>
          </w:p>
        </w:tc>
        <w:tc>
          <w:tcPr>
            <w:tcW w:w="621" w:type="pct"/>
          </w:tcPr>
          <w:p w:rsidR="00767A5E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Частково враховано</w:t>
            </w:r>
          </w:p>
        </w:tc>
        <w:tc>
          <w:tcPr>
            <w:tcW w:w="1040" w:type="pct"/>
          </w:tcPr>
          <w:p w:rsidR="00767A5E" w:rsidRPr="00691635" w:rsidRDefault="00767A5E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19AC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4619AC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45" w:type="pct"/>
          </w:tcPr>
          <w:p w:rsidR="004619AC" w:rsidRPr="004619AC" w:rsidRDefault="004619AC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Останній абзац 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 3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.7 Методики необхідно 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викласти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 новій редакції:</w:t>
            </w:r>
          </w:p>
          <w:p w:rsidR="004619AC" w:rsidRPr="004619AC" w:rsidRDefault="004619AC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«Методиками для розрахунків маси викидів забруднюючих речовин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час роботи 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джерела без дозволу на викиди, які погоджені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бо затверджені з Центральним ор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ганом виконавчої влади, що реалізує державну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політику у галузі охорони навко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лишнього природного середовища та раціонал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ьного використання природних ре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сурсів».</w:t>
            </w:r>
          </w:p>
          <w:p w:rsidR="004619AC" w:rsidRPr="004619AC" w:rsidRDefault="004619AC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619AC" w:rsidRPr="004619AC" w:rsidRDefault="004619AC" w:rsidP="00AC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Пункт 3.11 Методики потребує привед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енню y відповідність із нормами 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Господарського Кодексу України та його необхідно викласти y наступній редакції:</w:t>
            </w:r>
          </w:p>
          <w:p w:rsidR="004619AC" w:rsidRPr="004619AC" w:rsidRDefault="004619AC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«Час роботи джерела в режимі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нормативного викиду визнача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ється з моменту 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вчинення порушення до моменту його усуненн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 з урахуванням фактично відпра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цьованого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часу, але не більше року з моменту вчинення порушення. У разі, якщо</w:t>
            </w:r>
          </w:p>
          <w:p w:rsidR="004619AC" w:rsidRPr="004619AC" w:rsidRDefault="004619AC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органами </w:t>
            </w:r>
            <w:proofErr w:type="spellStart"/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Держекоінспекції</w:t>
            </w:r>
            <w:proofErr w:type="spellEnd"/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було проведено 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новий або позаплановий захід (з 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питань дотримання законодавства у галузі охор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они атмосферного повітря) держа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вного нагляду (контролю) та вчинення такого порушення у </w:t>
            </w:r>
            <w:proofErr w:type="spellStart"/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перевіряємого</w:t>
            </w:r>
            <w:proofErr w:type="spellEnd"/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суб’єкта </w:t>
            </w:r>
          </w:p>
          <w:p w:rsidR="004619AC" w:rsidRPr="004619AC" w:rsidRDefault="004619AC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господарювання не було визначено у акті перевірки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та приписі ~ з дати закінчення 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проведення такого заходу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державного нагляду (контролю)».</w:t>
            </w:r>
          </w:p>
        </w:tc>
        <w:tc>
          <w:tcPr>
            <w:tcW w:w="621" w:type="pct"/>
          </w:tcPr>
          <w:p w:rsidR="004619AC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Частково враховано</w:t>
            </w:r>
          </w:p>
        </w:tc>
        <w:tc>
          <w:tcPr>
            <w:tcW w:w="1040" w:type="pct"/>
          </w:tcPr>
          <w:p w:rsidR="004619AC" w:rsidRPr="00691635" w:rsidRDefault="004619AC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19AC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4619AC" w:rsidRDefault="00AC1983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45" w:type="pct"/>
          </w:tcPr>
          <w:p w:rsidR="004619AC" w:rsidRPr="004619AC" w:rsidRDefault="004619AC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п.3.12 Методики фраза «...або лабораторіями суб'єкта господарювання</w:t>
            </w:r>
          </w:p>
          <w:p w:rsidR="004619AC" w:rsidRPr="004619AC" w:rsidRDefault="004619AC" w:rsidP="004619AC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 інших акредитованих на проведення відповідних вимірювань», повинна бути</w:t>
            </w:r>
          </w:p>
          <w:p w:rsidR="00AC1983" w:rsidRPr="004619AC" w:rsidRDefault="004619AC" w:rsidP="00AC198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замінена </w:t>
            </w:r>
            <w:proofErr w:type="spellStart"/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Ha</w:t>
            </w:r>
            <w:proofErr w:type="spellEnd"/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 «. . .або лабораторіями суб'єкта госп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одарювання та інших лабораторій, 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які проводять вимірюва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ння 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 сфері законодавчо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егуль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ованої метрології згідно із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46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Законом» </w:t>
            </w:r>
          </w:p>
          <w:p w:rsidR="004619AC" w:rsidRPr="004619AC" w:rsidRDefault="004619AC" w:rsidP="00AC1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21" w:type="pct"/>
          </w:tcPr>
          <w:p w:rsidR="004619AC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4619AC" w:rsidRPr="00691635" w:rsidRDefault="004619AC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90893" w:rsidRPr="00FD187F" w:rsidTr="00E90893">
        <w:trPr>
          <w:gridAfter w:val="1"/>
          <w:wAfter w:w="4" w:type="pct"/>
        </w:trPr>
        <w:tc>
          <w:tcPr>
            <w:tcW w:w="190" w:type="pct"/>
          </w:tcPr>
          <w:p w:rsidR="00E90893" w:rsidRPr="00802A2A" w:rsidRDefault="00E90893" w:rsidP="00802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06" w:type="pct"/>
            <w:gridSpan w:val="3"/>
          </w:tcPr>
          <w:p w:rsidR="00E90893" w:rsidRPr="00802A2A" w:rsidRDefault="00E90893" w:rsidP="00802A2A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  <w:r w:rsidRPr="00802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З</w:t>
            </w:r>
            <w:proofErr w:type="spellStart"/>
            <w:r w:rsidRPr="00802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>іскінд</w:t>
            </w:r>
            <w:proofErr w:type="spellEnd"/>
            <w:r w:rsidRPr="00802A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 xml:space="preserve"> Ю.М.</w:t>
            </w:r>
          </w:p>
        </w:tc>
      </w:tr>
      <w:tr w:rsidR="004619AC" w:rsidRPr="00FD187F" w:rsidTr="00802A2A">
        <w:trPr>
          <w:gridAfter w:val="1"/>
          <w:wAfter w:w="4" w:type="pct"/>
          <w:trHeight w:val="3143"/>
        </w:trPr>
        <w:tc>
          <w:tcPr>
            <w:tcW w:w="190" w:type="pct"/>
          </w:tcPr>
          <w:p w:rsidR="004619AC" w:rsidRDefault="00802A2A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pct"/>
          </w:tcPr>
          <w:p w:rsidR="00E90893" w:rsidRPr="00E90893" w:rsidRDefault="00E90893" w:rsidP="00E9089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 1.5. "газохід".</w:t>
            </w:r>
          </w:p>
          <w:p w:rsidR="00E90893" w:rsidRPr="00E90893" w:rsidRDefault="00E90893" w:rsidP="00E9089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E90893" w:rsidRPr="00E90893" w:rsidRDefault="00E90893" w:rsidP="00802A2A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проекті Методики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використовується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узаг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аль</w:t>
            </w:r>
            <w:r w:rsidR="0080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нений термін газохід.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виз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начення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ого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 увійшли аераційні ліхтарі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дозволить</w:t>
            </w:r>
            <w:r w:rsidR="0080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застосовувати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озрахунок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наднормативних</w:t>
            </w:r>
            <w:r w:rsidR="0080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викидів для зазначених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аціонарних організованих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жерел викидів.</w:t>
            </w:r>
          </w:p>
          <w:p w:rsidR="00E90893" w:rsidRPr="00E90893" w:rsidRDefault="00E90893" w:rsidP="00E9089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Пропоную викласти текст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такій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редакції:</w:t>
            </w:r>
          </w:p>
          <w:p w:rsidR="00E90893" w:rsidRPr="00E90893" w:rsidRDefault="00E90893" w:rsidP="00E9089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газохід -</w:t>
            </w:r>
          </w:p>
          <w:p w:rsidR="00E90893" w:rsidRPr="00E90893" w:rsidRDefault="00E90893" w:rsidP="00802A2A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 складни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технологічної або вентиляційної </w:t>
            </w:r>
            <w:r w:rsidR="0080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системи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для транспортування газово</w:t>
            </w:r>
            <w:r w:rsidR="0080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го потоку, виготовлена з різною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матеріалу і різної форми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оперечного </w:t>
            </w:r>
            <w:r w:rsidR="0080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перерізу [труба. повітропровід.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димовий 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вентиляційний канал, вентиляційна шахта. 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ійний</w:t>
            </w:r>
          </w:p>
          <w:p w:rsidR="004619AC" w:rsidRPr="004619AC" w:rsidRDefault="00E90893" w:rsidP="00E9089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ліхтар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)".</w:t>
            </w:r>
          </w:p>
        </w:tc>
        <w:tc>
          <w:tcPr>
            <w:tcW w:w="621" w:type="pct"/>
          </w:tcPr>
          <w:p w:rsidR="004619AC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4619AC" w:rsidRPr="00691635" w:rsidRDefault="004619AC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19AC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4619AC" w:rsidRDefault="00802A2A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5" w:type="pct"/>
          </w:tcPr>
          <w:p w:rsidR="00E90893" w:rsidRPr="00E90893" w:rsidRDefault="00E90893" w:rsidP="00E9089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2.1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ити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слова “повинна характеризувати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її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a</w:t>
            </w:r>
            <w:proofErr w:type="spellEnd"/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двадцят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и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хвили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нни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й</w:t>
            </w:r>
          </w:p>
          <w:p w:rsidR="00E90893" w:rsidRPr="00E90893" w:rsidRDefault="00E90893" w:rsidP="00E9089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роміжок часу по всьому вимірювал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перерізу газоходу (труби)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як такі, що</w:t>
            </w:r>
          </w:p>
          <w:p w:rsidR="00E90893" w:rsidRPr="00E90893" w:rsidRDefault="00E90893" w:rsidP="00E9089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повторюють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викладене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 y 2.4.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 тому числі масової концентрації та масової </w:t>
            </w:r>
          </w:p>
          <w:p w:rsidR="00E90893" w:rsidRPr="00E90893" w:rsidRDefault="00E90893" w:rsidP="00E9089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витрати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-тої 3P:</w:t>
            </w:r>
          </w:p>
          <w:p w:rsidR="00E90893" w:rsidRPr="00E90893" w:rsidRDefault="00E90893" w:rsidP="00E90893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4619AC" w:rsidRPr="00E90893" w:rsidRDefault="00E90893" w:rsidP="00802A2A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2.2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ісл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 слів "Результати вимірювань“ добавити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</w:t>
            </w:r>
            <w:r w:rsidR="0080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"періодичних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вимірювань об'єднаних проб", виход</w:t>
            </w:r>
            <w:r w:rsidR="0080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ячи зі змісту 2.7 (безперервний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матичний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F5255"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кон</w:t>
            </w:r>
            <w:r w:rsidR="00EF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) та </w:t>
            </w:r>
            <w:r w:rsidR="00EF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термін</w:t>
            </w:r>
            <w:r w:rsidR="00EF5255"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"періодичні в</w:t>
            </w:r>
            <w:r w:rsidR="0080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ідбирання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проб" 3a 3</w:t>
            </w:r>
            <w:r w:rsidR="00802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.17 </w:t>
            </w:r>
            <w:r w:rsidRP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ДСТУ 8812. '</w:t>
            </w:r>
          </w:p>
        </w:tc>
        <w:tc>
          <w:tcPr>
            <w:tcW w:w="621" w:type="pct"/>
          </w:tcPr>
          <w:p w:rsidR="004619AC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4619AC" w:rsidRPr="00691635" w:rsidRDefault="004619AC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90893" w:rsidRPr="00FD187F" w:rsidTr="00A67407">
        <w:trPr>
          <w:gridAfter w:val="1"/>
          <w:wAfter w:w="4" w:type="pct"/>
        </w:trPr>
        <w:tc>
          <w:tcPr>
            <w:tcW w:w="190" w:type="pct"/>
          </w:tcPr>
          <w:p w:rsidR="00E90893" w:rsidRDefault="00802A2A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pct"/>
          </w:tcPr>
          <w:p w:rsidR="00EF5255" w:rsidRPr="0008299D" w:rsidRDefault="00EF5255" w:rsidP="00EF5255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езультати вимірювань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8299D"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2.4, отримані при здійсненні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періодичного відбирання проб. ув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жаються такими.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що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 перевищують значення відповідного дозволеного нормативу</w:t>
            </w:r>
          </w:p>
          <w:p w:rsidR="00EF5255" w:rsidRPr="0008299D" w:rsidRDefault="00EF5255" w:rsidP="00E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викиду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як</w:t>
            </w:r>
            <w:r w:rsidR="0008299D"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що значення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8299D"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кожного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08299D"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результату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вимірювання не</w:t>
            </w:r>
          </w:p>
          <w:p w:rsidR="00E90893" w:rsidRPr="0008299D" w:rsidRDefault="0008299D" w:rsidP="0008299D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перевищує значення норм</w:t>
            </w:r>
            <w:r w:rsidR="00EF5255"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атив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у), встановленого у дозволі</w:t>
            </w:r>
            <w:r w:rsidR="00EF5255"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21" w:type="pct"/>
          </w:tcPr>
          <w:p w:rsidR="00E90893" w:rsidRPr="00691635" w:rsidRDefault="003F6FA9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Частково враховано</w:t>
            </w:r>
          </w:p>
        </w:tc>
        <w:tc>
          <w:tcPr>
            <w:tcW w:w="1040" w:type="pct"/>
          </w:tcPr>
          <w:p w:rsidR="00E90893" w:rsidRPr="00691635" w:rsidRDefault="00E90893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8299D" w:rsidRPr="00FD187F" w:rsidTr="003F6FA9">
        <w:trPr>
          <w:gridAfter w:val="1"/>
          <w:wAfter w:w="4" w:type="pct"/>
          <w:trHeight w:val="2531"/>
        </w:trPr>
        <w:tc>
          <w:tcPr>
            <w:tcW w:w="190" w:type="pct"/>
          </w:tcPr>
          <w:p w:rsidR="0008299D" w:rsidRDefault="0008299D" w:rsidP="00C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pct"/>
          </w:tcPr>
          <w:p w:rsidR="0008299D" w:rsidRPr="0008299D" w:rsidRDefault="0008299D" w:rsidP="0008299D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3 1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 формули (9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:rsidR="0008299D" w:rsidRPr="0008299D" w:rsidRDefault="0008299D" w:rsidP="0008299D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08299D" w:rsidRPr="0008299D" w:rsidRDefault="0008299D" w:rsidP="003F6FA9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Ця форм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ула - окремий випадок формул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и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</w:t>
            </w:r>
            <w:r w:rsidR="003F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 у загальному вигляді наведена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 лі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тературному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джерелі [1]. У формулі (9) запроваджений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коефіцієнт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"О. 9". який</w:t>
            </w:r>
          </w:p>
          <w:p w:rsidR="0008299D" w:rsidRPr="0008299D" w:rsidRDefault="0008299D" w:rsidP="0008299D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може бути вико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ристаний тільки y випадку використання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природного газу</w:t>
            </w:r>
          </w:p>
          <w:p w:rsidR="0008299D" w:rsidRPr="0008299D" w:rsidRDefault="0008299D" w:rsidP="0008299D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08299D" w:rsidRPr="0008299D" w:rsidRDefault="0008299D" w:rsidP="003F6FA9">
            <w:pPr>
              <w:spacing w:after="0" w:line="240" w:lineRule="auto"/>
              <w:ind w:firstLine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 </w:t>
            </w:r>
            <w:r w:rsidR="003F6FA9"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</w:t>
            </w:r>
            <w:r w:rsidR="003F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аблиц</w:t>
            </w:r>
            <w:r w:rsidR="003F6FA9"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35 на с 70 наведений ряд </w:t>
            </w:r>
            <w:r w:rsidR="003F6FA9"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коефіцієнтів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у </w:t>
            </w:r>
            <w:r w:rsidR="003F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залежності  від палива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(антрацит</w:t>
            </w:r>
            <w:r w:rsidR="003F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різновидів вугі</w:t>
            </w:r>
            <w:r w:rsidR="003F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лля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торфу, газів (від з</w:t>
            </w:r>
            <w:r w:rsidR="003F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рідженого до доменного). мазуту </w:t>
            </w:r>
            <w:r w:rsidRPr="0008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 дров) Значення цих коефіц</w:t>
            </w:r>
            <w:r w:rsidR="003F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ієнтів істотно відрізняються (додаток l).</w:t>
            </w:r>
          </w:p>
        </w:tc>
        <w:tc>
          <w:tcPr>
            <w:tcW w:w="621" w:type="pct"/>
          </w:tcPr>
          <w:p w:rsidR="0008299D" w:rsidRPr="00691635" w:rsidRDefault="0008299D" w:rsidP="00C43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0" w:type="pct"/>
          </w:tcPr>
          <w:p w:rsidR="0008299D" w:rsidRPr="00691635" w:rsidRDefault="0008299D" w:rsidP="00947830">
            <w:pPr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EE4C73" w:rsidRDefault="00EE4C73"/>
    <w:sectPr w:rsidR="00EE4C73" w:rsidSect="00EE4C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73"/>
    <w:rsid w:val="0008299D"/>
    <w:rsid w:val="00090D1C"/>
    <w:rsid w:val="001A3E77"/>
    <w:rsid w:val="00245D76"/>
    <w:rsid w:val="003B4139"/>
    <w:rsid w:val="003F6FA9"/>
    <w:rsid w:val="004619AC"/>
    <w:rsid w:val="00485D5E"/>
    <w:rsid w:val="00543F14"/>
    <w:rsid w:val="00691635"/>
    <w:rsid w:val="006F1D8E"/>
    <w:rsid w:val="00767A5E"/>
    <w:rsid w:val="00802A2A"/>
    <w:rsid w:val="00947830"/>
    <w:rsid w:val="009A6AF8"/>
    <w:rsid w:val="00A67407"/>
    <w:rsid w:val="00AC1983"/>
    <w:rsid w:val="00B57D54"/>
    <w:rsid w:val="00C04E7C"/>
    <w:rsid w:val="00C11D1C"/>
    <w:rsid w:val="00CF40BF"/>
    <w:rsid w:val="00D72C78"/>
    <w:rsid w:val="00D75C32"/>
    <w:rsid w:val="00E90893"/>
    <w:rsid w:val="00EB1B8D"/>
    <w:rsid w:val="00EE4C73"/>
    <w:rsid w:val="00EF5255"/>
    <w:rsid w:val="00F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2A01"/>
  <w15:chartTrackingRefBased/>
  <w15:docId w15:val="{753855B4-D49F-47B4-803E-43C6E1FA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10122</Words>
  <Characters>5770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User</cp:lastModifiedBy>
  <cp:revision>2</cp:revision>
  <dcterms:created xsi:type="dcterms:W3CDTF">2020-05-06T11:02:00Z</dcterms:created>
  <dcterms:modified xsi:type="dcterms:W3CDTF">2020-05-06T11:02:00Z</dcterms:modified>
</cp:coreProperties>
</file>