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7169" w14:textId="2D6E9CD1" w:rsidR="00096D27" w:rsidRDefault="008D32E2" w:rsidP="008D3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2E2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14:paraId="0782CBA1" w14:textId="46CCB261" w:rsidR="008D32E2" w:rsidRDefault="008D32E2" w:rsidP="008D32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Проведення консультацій з громадськістю</w:t>
      </w:r>
    </w:p>
    <w:p w14:paraId="35E4024A" w14:textId="1884FBF0" w:rsidR="008D32E2" w:rsidRDefault="008D32E2" w:rsidP="008D32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2024 рік</w:t>
      </w:r>
    </w:p>
    <w:p w14:paraId="40C1D3BF" w14:textId="66E50AA5" w:rsidR="008D32E2" w:rsidRDefault="008D32E2" w:rsidP="008D32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9"/>
        <w:gridCol w:w="2655"/>
        <w:gridCol w:w="3118"/>
        <w:gridCol w:w="2471"/>
        <w:gridCol w:w="3625"/>
        <w:gridCol w:w="2693"/>
      </w:tblGrid>
      <w:tr w:rsidR="002E625A" w14:paraId="24DD1148" w14:textId="77777777" w:rsidTr="00F40E28">
        <w:tc>
          <w:tcPr>
            <w:tcW w:w="459" w:type="dxa"/>
          </w:tcPr>
          <w:p w14:paraId="258589FC" w14:textId="6534480B" w:rsidR="008D32E2" w:rsidRDefault="008D32E2" w:rsidP="008D3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55" w:type="dxa"/>
          </w:tcPr>
          <w:p w14:paraId="5F555B39" w14:textId="77777777" w:rsidR="008D32E2" w:rsidRDefault="008D32E2" w:rsidP="008D3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або проєкт нормативно-правового акта</w:t>
            </w:r>
          </w:p>
          <w:p w14:paraId="0F0B4385" w14:textId="738C102C" w:rsidR="008D32E2" w:rsidRDefault="008D32E2" w:rsidP="008D3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925C9F" w14:textId="4F4F7FD8" w:rsidR="008D32E2" w:rsidRDefault="008D32E2" w:rsidP="008D3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Захід, що проводитиметься у рамках консультацій з громадськістю</w:t>
            </w:r>
          </w:p>
          <w:p w14:paraId="3E29F6EB" w14:textId="0AFD5AD5" w:rsidR="008D32E2" w:rsidRDefault="008D32E2" w:rsidP="008D3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</w:tcPr>
          <w:p w14:paraId="6AF278A6" w14:textId="2C3F0626" w:rsidR="008D32E2" w:rsidRDefault="008D32E2" w:rsidP="008D3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3625" w:type="dxa"/>
          </w:tcPr>
          <w:p w14:paraId="730B6BFE" w14:textId="793D1109" w:rsidR="008D32E2" w:rsidRDefault="008D32E2" w:rsidP="008D3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Заінтересовані сторони, яких планується залучити до консультацій</w:t>
            </w:r>
          </w:p>
        </w:tc>
        <w:tc>
          <w:tcPr>
            <w:tcW w:w="2693" w:type="dxa"/>
          </w:tcPr>
          <w:p w14:paraId="183ADA80" w14:textId="482820AE" w:rsidR="008D32E2" w:rsidRPr="008D32E2" w:rsidRDefault="008D32E2" w:rsidP="008D3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Контактні дані особи</w:t>
            </w:r>
            <w:r w:rsidRPr="008D3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підрозділу, відповідального за проведення консультацій (телефон,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D32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E625A" w:rsidRPr="00F40E28" w14:paraId="004F0F94" w14:textId="77777777" w:rsidTr="00F40E28">
        <w:tc>
          <w:tcPr>
            <w:tcW w:w="459" w:type="dxa"/>
          </w:tcPr>
          <w:p w14:paraId="4FECB426" w14:textId="461CCCFD" w:rsidR="008D32E2" w:rsidRPr="00F94C0D" w:rsidRDefault="00F94C0D" w:rsidP="008D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14:paraId="46C7EA19" w14:textId="7FA30DF3" w:rsidR="008D32E2" w:rsidRPr="00F40E28" w:rsidRDefault="00F94C0D" w:rsidP="00F94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Забезпечення належного інформування громадськості про підсумки</w:t>
            </w:r>
            <w:r w:rsidR="00AD3523"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діяльності Держекоінспекції, її територіальних та міжрегіональних територіальних </w:t>
            </w:r>
            <w:r w:rsidR="00AD3523" w:rsidRPr="00F40E28">
              <w:rPr>
                <w:rFonts w:ascii="Times New Roman" w:hAnsi="Times New Roman" w:cs="Times New Roman"/>
                <w:sz w:val="24"/>
                <w:szCs w:val="24"/>
              </w:rPr>
              <w:t>органів за 2023 рік</w:t>
            </w:r>
          </w:p>
        </w:tc>
        <w:tc>
          <w:tcPr>
            <w:tcW w:w="3118" w:type="dxa"/>
          </w:tcPr>
          <w:p w14:paraId="34535364" w14:textId="4841F3ED" w:rsidR="00AD3523" w:rsidRPr="00F40E28" w:rsidRDefault="00AD3523" w:rsidP="00AD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Оприлюднення на Офіційному веб-сайті</w:t>
            </w:r>
          </w:p>
          <w:p w14:paraId="369C929C" w14:textId="0AE5CA0C" w:rsidR="00AD3523" w:rsidRPr="00F40E28" w:rsidRDefault="00AD3523" w:rsidP="00AD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публічного звіту</w:t>
            </w:r>
            <w:r w:rsidR="00431C39">
              <w:rPr>
                <w:rFonts w:ascii="Times New Roman" w:hAnsi="Times New Roman" w:cs="Times New Roman"/>
                <w:sz w:val="24"/>
                <w:szCs w:val="24"/>
              </w:rPr>
              <w:t xml:space="preserve"> т.в.о.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Голови Держекоінспекції про результати діяльності у</w:t>
            </w:r>
          </w:p>
          <w:p w14:paraId="005497A3" w14:textId="77777777" w:rsidR="00431C39" w:rsidRPr="00F40E28" w:rsidRDefault="00AD3523" w:rsidP="004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2023 році</w:t>
            </w:r>
            <w:r w:rsidR="00431C39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роведення публічного </w:t>
            </w:r>
            <w:r w:rsidR="00431C39">
              <w:rPr>
                <w:rFonts w:ascii="Times New Roman" w:hAnsi="Times New Roman" w:cs="Times New Roman"/>
                <w:sz w:val="24"/>
                <w:szCs w:val="24"/>
              </w:rPr>
              <w:t xml:space="preserve">звіту у формі офіційного виступу т.в.о. Голови із запрошенням представників </w:t>
            </w:r>
            <w:r w:rsidR="00431C39" w:rsidRPr="00F40E28">
              <w:rPr>
                <w:rFonts w:ascii="Times New Roman" w:hAnsi="Times New Roman" w:cs="Times New Roman"/>
                <w:sz w:val="24"/>
                <w:szCs w:val="24"/>
              </w:rPr>
              <w:t>громадських рад при органах</w:t>
            </w:r>
          </w:p>
          <w:p w14:paraId="4849F5C5" w14:textId="77777777" w:rsidR="00431C39" w:rsidRPr="00F40E28" w:rsidRDefault="00431C39" w:rsidP="004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виконавчої влади, громадських об’єднань, організацій роботодавців, професійних спілок, некомерційних організацій, профільні експерти та представники засобів масової інформації</w:t>
            </w:r>
          </w:p>
          <w:p w14:paraId="7E6CA82E" w14:textId="58667131" w:rsidR="008D32E2" w:rsidRPr="00F40E28" w:rsidRDefault="00431C39" w:rsidP="00431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14:paraId="297CEA84" w14:textId="0CDAC65F" w:rsidR="008D32E2" w:rsidRPr="00F40E28" w:rsidRDefault="00AD3523" w:rsidP="00AD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До 25 лютого 2024 року</w:t>
            </w:r>
          </w:p>
        </w:tc>
        <w:tc>
          <w:tcPr>
            <w:tcW w:w="3625" w:type="dxa"/>
          </w:tcPr>
          <w:p w14:paraId="5AA39A53" w14:textId="359DCA92" w:rsidR="00AD3523" w:rsidRPr="00F40E28" w:rsidRDefault="00AD3523" w:rsidP="00AD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Члени Громадської ради при</w:t>
            </w:r>
            <w:r w:rsidR="00F40E28"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Держекоінспекції,</w:t>
            </w:r>
            <w:r w:rsidR="00F40E28"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представники</w:t>
            </w:r>
          </w:p>
          <w:p w14:paraId="51645697" w14:textId="77777777" w:rsidR="00AD3523" w:rsidRPr="00F40E28" w:rsidRDefault="00AD3523" w:rsidP="00AD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громадських рад при органах</w:t>
            </w:r>
          </w:p>
          <w:p w14:paraId="3A3FC377" w14:textId="77777777" w:rsidR="008D32E2" w:rsidRPr="00F40E28" w:rsidRDefault="00AD3523" w:rsidP="00AD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виконавчої влади, громадських </w:t>
            </w:r>
            <w:r w:rsidR="00F40E28" w:rsidRPr="00F40E28">
              <w:rPr>
                <w:rFonts w:ascii="Times New Roman" w:hAnsi="Times New Roman" w:cs="Times New Roman"/>
                <w:sz w:val="24"/>
                <w:szCs w:val="24"/>
              </w:rPr>
              <w:t>об’єднань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0E28"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r w:rsidR="00F40E28"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роботодавців,</w:t>
            </w:r>
            <w:r w:rsidR="00F40E28"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r w:rsidR="00F40E28"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спілок,</w:t>
            </w:r>
            <w:r w:rsidR="00F40E28"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некомерційних</w:t>
            </w:r>
            <w:r w:rsidR="00F40E28"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організацій, профільні експерти та представники засобів масової інформації</w:t>
            </w:r>
          </w:p>
          <w:p w14:paraId="383DA2E5" w14:textId="210E3CD0" w:rsidR="00F40E28" w:rsidRPr="00F40E28" w:rsidRDefault="00F40E28" w:rsidP="00AD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17F3A1" w14:textId="4A60079C" w:rsidR="00F40E28" w:rsidRPr="00F40E28" w:rsidRDefault="00F40E28" w:rsidP="00F4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Управління організаційно-аналітичної діяльності Держекоінспекції</w:t>
            </w:r>
          </w:p>
          <w:p w14:paraId="200553D2" w14:textId="1AC49436" w:rsidR="00F40E28" w:rsidRPr="00F40E28" w:rsidRDefault="00F40E28" w:rsidP="00F4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044 521-20-60 </w:t>
            </w:r>
            <w:hyperlink r:id="rId4" w:history="1">
              <w:r w:rsidRPr="00F40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plan@dei.gov.ua</w:t>
              </w:r>
            </w:hyperlink>
            <w:r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C7A6F6" w14:textId="3ADB7E12" w:rsidR="00F40E28" w:rsidRPr="00F40E28" w:rsidRDefault="00F40E28" w:rsidP="00F4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Головний спеціаліст</w:t>
            </w:r>
          </w:p>
          <w:p w14:paraId="44234B8A" w14:textId="5BAB5ED2" w:rsidR="00F40E28" w:rsidRPr="00F40E28" w:rsidRDefault="00F40E28" w:rsidP="00F4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Сектору взаємодії 3</w:t>
            </w:r>
          </w:p>
          <w:p w14:paraId="0F4EDF56" w14:textId="5E57F6F0" w:rsidR="00F40E28" w:rsidRPr="00F40E28" w:rsidRDefault="00F40E28" w:rsidP="00F4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громадськістю та ЗМІ Управління організаційно-аналітичної діяльності Кучерова Інна Сергіївна</w:t>
            </w:r>
          </w:p>
          <w:p w14:paraId="5FDAA7F4" w14:textId="77777777" w:rsidR="00F40E28" w:rsidRPr="00F40E28" w:rsidRDefault="00F40E28" w:rsidP="00F4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044 521-20-45</w:t>
            </w:r>
          </w:p>
          <w:p w14:paraId="2F9EF5F9" w14:textId="4F2FB357" w:rsidR="008D32E2" w:rsidRPr="00F40E28" w:rsidRDefault="00431C39" w:rsidP="00F4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40E28" w:rsidRPr="00F40E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press@dei.gov.ua</w:t>
              </w:r>
            </w:hyperlink>
            <w:r w:rsidR="00F40E28"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25A" w:rsidRPr="00F40E28" w14:paraId="26B1EF83" w14:textId="77777777" w:rsidTr="00F40E28">
        <w:tc>
          <w:tcPr>
            <w:tcW w:w="459" w:type="dxa"/>
          </w:tcPr>
          <w:p w14:paraId="74154421" w14:textId="1E2CBDFE" w:rsidR="008D32E2" w:rsidRPr="00F94C0D" w:rsidRDefault="00F94C0D" w:rsidP="008D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14:paraId="76DAC57D" w14:textId="278BAA4A" w:rsidR="00F40E28" w:rsidRPr="00F40E28" w:rsidRDefault="00F40E28" w:rsidP="00F40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Проєкт постанови Кабінету Міністрів України «Про внесення змін до постанови Кабінету Міністрів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України від 06.03.2019 №182» (Про затвердження критеріїв, за якими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ризику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провадження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періодичність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проведення планових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</w:p>
          <w:p w14:paraId="6EE39C00" w14:textId="3001B9E5" w:rsidR="008D32E2" w:rsidRPr="00F40E28" w:rsidRDefault="00F40E28" w:rsidP="002E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нагляду (контролю) 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охорони навколишнього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середовища,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раціонального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використання,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>відтворення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і охорони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природних</w:t>
            </w:r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ресурсів Державною екологічною</w:t>
            </w:r>
            <w:r w:rsidRPr="00F40E28">
              <w:rPr>
                <w:rFonts w:ascii="Times New Roman" w:hAnsi="Times New Roman" w:cs="Times New Roman"/>
                <w:sz w:val="24"/>
                <w:szCs w:val="24"/>
              </w:rPr>
              <w:t xml:space="preserve"> інспекцією)</w:t>
            </w:r>
          </w:p>
        </w:tc>
        <w:tc>
          <w:tcPr>
            <w:tcW w:w="3118" w:type="dxa"/>
          </w:tcPr>
          <w:p w14:paraId="2CE49786" w14:textId="2D3DBA58" w:rsidR="008D32E2" w:rsidRPr="00F40E28" w:rsidRDefault="002E625A" w:rsidP="002E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Оприлюднення на офіційному веб-сайті для проведення публічного громадського обговорення</w:t>
            </w:r>
          </w:p>
        </w:tc>
        <w:tc>
          <w:tcPr>
            <w:tcW w:w="2471" w:type="dxa"/>
          </w:tcPr>
          <w:p w14:paraId="5895BC55" w14:textId="358A23BB" w:rsidR="008D32E2" w:rsidRPr="00F40E28" w:rsidRDefault="002E625A" w:rsidP="002E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2024 року</w:t>
            </w:r>
          </w:p>
        </w:tc>
        <w:tc>
          <w:tcPr>
            <w:tcW w:w="3625" w:type="dxa"/>
          </w:tcPr>
          <w:p w14:paraId="0366DBC1" w14:textId="102B3D2A" w:rsidR="008D32E2" w:rsidRPr="00F40E28" w:rsidRDefault="002E625A" w:rsidP="002E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самоврядування, органи виконавчої влади, інститути громадянського суспільства</w:t>
            </w:r>
          </w:p>
        </w:tc>
        <w:tc>
          <w:tcPr>
            <w:tcW w:w="2693" w:type="dxa"/>
          </w:tcPr>
          <w:p w14:paraId="01F8B786" w14:textId="6FEEA91A" w:rsidR="002E625A" w:rsidRPr="002E625A" w:rsidRDefault="002E625A" w:rsidP="002E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екологічного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</w:p>
          <w:p w14:paraId="07E30926" w14:textId="1EE18EE1" w:rsidR="002E625A" w:rsidRPr="002E625A" w:rsidRDefault="002E625A" w:rsidP="002E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(контролю)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062C3B0" w14:textId="7FB0408F" w:rsidR="002E625A" w:rsidRPr="002E625A" w:rsidRDefault="002E625A" w:rsidP="002E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Железняк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  <w:p w14:paraId="77FA1B1D" w14:textId="24CD5883" w:rsidR="002E625A" w:rsidRPr="002E625A" w:rsidRDefault="00431C39" w:rsidP="002E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625A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departament@dei.gov.ua</w:t>
              </w:r>
            </w:hyperlink>
            <w:r w:rsidR="002E6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F221E" w14:textId="77777777" w:rsidR="002E625A" w:rsidRPr="002E625A" w:rsidRDefault="002E625A" w:rsidP="002E6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Управління правового</w:t>
            </w:r>
          </w:p>
          <w:p w14:paraId="6D0C3404" w14:textId="77777777" w:rsidR="00120B71" w:rsidRDefault="00120B71" w:rsidP="001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625A" w:rsidRPr="002E625A">
              <w:rPr>
                <w:rFonts w:ascii="Times New Roman" w:hAnsi="Times New Roman" w:cs="Times New Roman"/>
                <w:sz w:val="24"/>
                <w:szCs w:val="24"/>
              </w:rPr>
              <w:t>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9B5F00" w14:textId="472B73D1" w:rsidR="00120B71" w:rsidRPr="00120B71" w:rsidRDefault="00120B71" w:rsidP="001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(044)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521 - 20 - 33</w:t>
            </w:r>
          </w:p>
          <w:p w14:paraId="3B9867C7" w14:textId="6F1D4845" w:rsidR="00120B71" w:rsidRPr="00120B71" w:rsidRDefault="00431C39" w:rsidP="001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0B71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pravo@dei.gov.ua</w:t>
              </w:r>
            </w:hyperlink>
            <w:r w:rsidR="0012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9190B7" w14:textId="400BB25D" w:rsidR="00120B71" w:rsidRPr="00120B71" w:rsidRDefault="00120B71" w:rsidP="001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  <w:p w14:paraId="6911B421" w14:textId="5ADB2725" w:rsidR="00120B71" w:rsidRPr="00120B71" w:rsidRDefault="00120B71" w:rsidP="001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14:paraId="67383392" w14:textId="77777777" w:rsidR="00120B71" w:rsidRPr="00120B71" w:rsidRDefault="00120B71" w:rsidP="001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громадськістю та ЗМІ</w:t>
            </w:r>
          </w:p>
          <w:p w14:paraId="392E4CDC" w14:textId="6B6752DD" w:rsidR="00120B71" w:rsidRPr="00120B71" w:rsidRDefault="00120B71" w:rsidP="001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організаційно-аналітичної діяльності</w:t>
            </w:r>
          </w:p>
          <w:p w14:paraId="404774F4" w14:textId="51C02805" w:rsidR="00120B71" w:rsidRPr="00120B71" w:rsidRDefault="00120B71" w:rsidP="001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Інна</w:t>
            </w:r>
          </w:p>
          <w:p w14:paraId="105E971A" w14:textId="77777777" w:rsidR="00120B71" w:rsidRPr="00120B71" w:rsidRDefault="00120B71" w:rsidP="001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  <w:p w14:paraId="17D7677C" w14:textId="1EB25512" w:rsidR="00120B71" w:rsidRPr="00120B71" w:rsidRDefault="00F4263E" w:rsidP="001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0B71" w:rsidRPr="00120B71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0B71" w:rsidRPr="00120B71">
              <w:rPr>
                <w:rFonts w:ascii="Times New Roman" w:hAnsi="Times New Roman" w:cs="Times New Roman"/>
                <w:sz w:val="24"/>
                <w:szCs w:val="24"/>
              </w:rPr>
              <w:t>521-20-45</w:t>
            </w:r>
          </w:p>
          <w:p w14:paraId="1C092A8C" w14:textId="6145302B" w:rsidR="008D32E2" w:rsidRPr="00F40E28" w:rsidRDefault="00431C39" w:rsidP="0012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0B71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press@dei.gov.ua</w:t>
              </w:r>
            </w:hyperlink>
            <w:r w:rsidR="00120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25A" w:rsidRPr="00F40E28" w14:paraId="27070075" w14:textId="77777777" w:rsidTr="00F40E28">
        <w:tc>
          <w:tcPr>
            <w:tcW w:w="459" w:type="dxa"/>
          </w:tcPr>
          <w:p w14:paraId="133E4657" w14:textId="6A4ABD90" w:rsidR="008D32E2" w:rsidRPr="00F94C0D" w:rsidRDefault="00F94C0D" w:rsidP="008D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5" w:type="dxa"/>
          </w:tcPr>
          <w:p w14:paraId="54BECF67" w14:textId="77777777" w:rsidR="008D32E2" w:rsidRDefault="00755332" w:rsidP="0075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Проєкт наказу Міндовкілля «Про внесення змін до наказу Мінекоенерго від 26.11.2019 №450»</w:t>
            </w:r>
          </w:p>
          <w:p w14:paraId="571D3199" w14:textId="58041620" w:rsidR="00755332" w:rsidRPr="00F40E28" w:rsidRDefault="00755332" w:rsidP="0075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 затвердження змін до Уніфікованої форми акта, складеного за результатами проведеного планового (позапланового) заходу державного нагляду (контролю)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дотримання суб’єктом господарювання вимог законодавства у сфері охорони навколишнього природного середовища, раціонального використання природних ресурсів)</w:t>
            </w:r>
          </w:p>
        </w:tc>
        <w:tc>
          <w:tcPr>
            <w:tcW w:w="3118" w:type="dxa"/>
          </w:tcPr>
          <w:p w14:paraId="1604AB0D" w14:textId="3A99E0E0" w:rsidR="008D32E2" w:rsidRPr="00F40E28" w:rsidRDefault="00755332" w:rsidP="0075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Оприлюднення на офіційному веб-сайті для проведення публічного громадського обговорення</w:t>
            </w:r>
          </w:p>
        </w:tc>
        <w:tc>
          <w:tcPr>
            <w:tcW w:w="2471" w:type="dxa"/>
          </w:tcPr>
          <w:p w14:paraId="4C22DDD9" w14:textId="6AFAFE8A" w:rsidR="008D32E2" w:rsidRPr="00F40E28" w:rsidRDefault="00755332" w:rsidP="0075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2024 року</w:t>
            </w:r>
          </w:p>
        </w:tc>
        <w:tc>
          <w:tcPr>
            <w:tcW w:w="3625" w:type="dxa"/>
          </w:tcPr>
          <w:p w14:paraId="70A5BCA6" w14:textId="54658F14" w:rsidR="008D32E2" w:rsidRPr="00F40E28" w:rsidRDefault="00755332" w:rsidP="00755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самоврядування, органи виконавчої влади, інститути громадянського суспільства</w:t>
            </w:r>
          </w:p>
        </w:tc>
        <w:tc>
          <w:tcPr>
            <w:tcW w:w="2693" w:type="dxa"/>
          </w:tcPr>
          <w:p w14:paraId="5FA99D2B" w14:textId="77777777" w:rsidR="00F4263E" w:rsidRPr="002E625A" w:rsidRDefault="00F4263E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екологічного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</w:p>
          <w:p w14:paraId="08FF5942" w14:textId="77777777" w:rsidR="00F4263E" w:rsidRPr="002E625A" w:rsidRDefault="00F4263E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(контролю)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70FFC43" w14:textId="77777777" w:rsidR="00F4263E" w:rsidRPr="002E625A" w:rsidRDefault="00F4263E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Департаменту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Железняк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  <w:p w14:paraId="4B4D7486" w14:textId="77777777" w:rsidR="00F4263E" w:rsidRPr="002E625A" w:rsidRDefault="00431C39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4263E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departament@dei.gov.ua</w:t>
              </w:r>
            </w:hyperlink>
            <w:r w:rsidR="00F4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C1EE1" w14:textId="77777777" w:rsidR="00F4263E" w:rsidRPr="002E625A" w:rsidRDefault="00F4263E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Управління правового</w:t>
            </w:r>
          </w:p>
          <w:p w14:paraId="35B994A7" w14:textId="77777777" w:rsidR="00F4263E" w:rsidRDefault="00F4263E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888856" w14:textId="77777777" w:rsidR="00F4263E" w:rsidRPr="00120B71" w:rsidRDefault="00F4263E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(044)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521 - 20 - 33</w:t>
            </w:r>
          </w:p>
          <w:p w14:paraId="2FE31187" w14:textId="77777777" w:rsidR="00F4263E" w:rsidRPr="00120B71" w:rsidRDefault="00431C39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263E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pravo@dei.gov.ua</w:t>
              </w:r>
            </w:hyperlink>
            <w:r w:rsidR="00F4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242A0E" w14:textId="77777777" w:rsidR="00F4263E" w:rsidRPr="00120B71" w:rsidRDefault="00F4263E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  <w:p w14:paraId="476E35E6" w14:textId="77777777" w:rsidR="00F4263E" w:rsidRPr="00120B71" w:rsidRDefault="00F4263E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14:paraId="6A169816" w14:textId="77777777" w:rsidR="00F4263E" w:rsidRPr="00120B71" w:rsidRDefault="00F4263E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громадськістю та ЗМІ</w:t>
            </w:r>
          </w:p>
          <w:p w14:paraId="7FD57488" w14:textId="77777777" w:rsidR="00F4263E" w:rsidRPr="00120B71" w:rsidRDefault="00F4263E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організаційно-аналітичної діяльності</w:t>
            </w:r>
          </w:p>
          <w:p w14:paraId="3AE47EDE" w14:textId="77777777" w:rsidR="00F4263E" w:rsidRPr="00120B71" w:rsidRDefault="00F4263E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Інна</w:t>
            </w:r>
          </w:p>
          <w:p w14:paraId="6AE3CF0E" w14:textId="77777777" w:rsidR="00F4263E" w:rsidRPr="00120B71" w:rsidRDefault="00F4263E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  <w:p w14:paraId="21431EF2" w14:textId="5B6892EB" w:rsidR="008D32E2" w:rsidRPr="00F40E28" w:rsidRDefault="00F4263E" w:rsidP="00F4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521-20-45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press@dei.gov.ua</w:t>
              </w:r>
            </w:hyperlink>
          </w:p>
        </w:tc>
      </w:tr>
      <w:tr w:rsidR="002E625A" w:rsidRPr="00F40E28" w14:paraId="1A7A52A0" w14:textId="77777777" w:rsidTr="00F40E28">
        <w:tc>
          <w:tcPr>
            <w:tcW w:w="459" w:type="dxa"/>
          </w:tcPr>
          <w:p w14:paraId="52A95A7A" w14:textId="50572E01" w:rsidR="008D32E2" w:rsidRPr="00F94C0D" w:rsidRDefault="00F94C0D" w:rsidP="008D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5" w:type="dxa"/>
          </w:tcPr>
          <w:p w14:paraId="4600C938" w14:textId="602A8752" w:rsidR="008D32E2" w:rsidRPr="00F40E28" w:rsidRDefault="00F4263E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Проєкт постанови Кабінету Міністрів України «Про внесення змін до Положення про Державну екологічну інспекцію України</w:t>
            </w:r>
            <w:r w:rsidR="00CE7119">
              <w:rPr>
                <w:rFonts w:ascii="Times New Roman" w:hAnsi="Times New Roman" w:cs="Times New Roman"/>
                <w:sz w:val="24"/>
                <w:szCs w:val="24"/>
              </w:rPr>
              <w:t>», щодо приведення цього положення у відповідність до законодавства України</w:t>
            </w:r>
          </w:p>
        </w:tc>
        <w:tc>
          <w:tcPr>
            <w:tcW w:w="3118" w:type="dxa"/>
          </w:tcPr>
          <w:p w14:paraId="27344D73" w14:textId="7446A7FD" w:rsidR="008D32E2" w:rsidRPr="00F40E28" w:rsidRDefault="00CE7119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Оприлюднення на офіційному веб-сайті для проведення публічного громадського обговорення</w:t>
            </w:r>
          </w:p>
        </w:tc>
        <w:tc>
          <w:tcPr>
            <w:tcW w:w="2471" w:type="dxa"/>
          </w:tcPr>
          <w:p w14:paraId="1C8C0208" w14:textId="77AF3882" w:rsidR="008D32E2" w:rsidRPr="00F40E28" w:rsidRDefault="00CE7119" w:rsidP="0029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3625" w:type="dxa"/>
          </w:tcPr>
          <w:p w14:paraId="4236AACC" w14:textId="75AE4EB2" w:rsidR="008D32E2" w:rsidRPr="00F40E28" w:rsidRDefault="00CE7119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самоврядування, органи виконавчої влади, інститути громадянського суспільства</w:t>
            </w:r>
          </w:p>
        </w:tc>
        <w:tc>
          <w:tcPr>
            <w:tcW w:w="2693" w:type="dxa"/>
          </w:tcPr>
          <w:p w14:paraId="2DDB3A73" w14:textId="77777777" w:rsidR="00CE7119" w:rsidRPr="002E625A" w:rsidRDefault="00CE7119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Управління правового</w:t>
            </w:r>
          </w:p>
          <w:p w14:paraId="4E5E10B0" w14:textId="77777777" w:rsidR="00CE7119" w:rsidRDefault="00CE7119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B311A6" w14:textId="77777777" w:rsidR="00CE7119" w:rsidRPr="00120B71" w:rsidRDefault="00CE7119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(044)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521 - 20 - 33</w:t>
            </w:r>
          </w:p>
          <w:p w14:paraId="35B8BB63" w14:textId="77777777" w:rsidR="00CE7119" w:rsidRPr="00120B71" w:rsidRDefault="00431C39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E7119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pravo@dei.gov.ua</w:t>
              </w:r>
            </w:hyperlink>
            <w:r w:rsidR="00CE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993A5" w14:textId="77777777" w:rsidR="00CE7119" w:rsidRPr="00120B71" w:rsidRDefault="00CE7119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  <w:p w14:paraId="23A1C9C8" w14:textId="77777777" w:rsidR="00CE7119" w:rsidRPr="00120B71" w:rsidRDefault="00CE7119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14:paraId="10C6B0E9" w14:textId="77777777" w:rsidR="00CE7119" w:rsidRPr="00120B71" w:rsidRDefault="00CE7119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громадськістю та ЗМІ</w:t>
            </w:r>
          </w:p>
          <w:p w14:paraId="317D976A" w14:textId="77777777" w:rsidR="00CE7119" w:rsidRPr="00120B71" w:rsidRDefault="00CE7119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організаційно-аналітичної діяльності</w:t>
            </w:r>
          </w:p>
          <w:p w14:paraId="3A267CE6" w14:textId="77777777" w:rsidR="00CE7119" w:rsidRPr="00120B71" w:rsidRDefault="00CE7119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Інна</w:t>
            </w:r>
          </w:p>
          <w:p w14:paraId="2CB72C94" w14:textId="77777777" w:rsidR="00CE7119" w:rsidRDefault="00CE7119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  <w:p w14:paraId="46432F4C" w14:textId="6C91B41A" w:rsidR="008D32E2" w:rsidRPr="00F40E28" w:rsidRDefault="00CE7119" w:rsidP="00CE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521-20-45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press@dei.gov.ua</w:t>
              </w:r>
            </w:hyperlink>
          </w:p>
        </w:tc>
      </w:tr>
      <w:tr w:rsidR="002E625A" w:rsidRPr="00F40E28" w14:paraId="6A12DA9B" w14:textId="77777777" w:rsidTr="00F40E28">
        <w:tc>
          <w:tcPr>
            <w:tcW w:w="459" w:type="dxa"/>
          </w:tcPr>
          <w:p w14:paraId="61C079B2" w14:textId="4907B535" w:rsidR="008D32E2" w:rsidRPr="00F94C0D" w:rsidRDefault="00F94C0D" w:rsidP="008D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14:paraId="30099CFF" w14:textId="3A716AD7" w:rsidR="008D32E2" w:rsidRPr="00F40E28" w:rsidRDefault="00CE7119" w:rsidP="0029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Проєкт наказу Міндовкілля «Про внесення змін до наказу Мінекоенерго від 28.04.2020 №277» (Про затвердження Методики розрахунку розмірів відшкодування збитків, які заподіяні державі в результаті наднормованих викидів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забруднюючих речовин в атмосферне повітря)</w:t>
            </w:r>
          </w:p>
        </w:tc>
        <w:tc>
          <w:tcPr>
            <w:tcW w:w="3118" w:type="dxa"/>
          </w:tcPr>
          <w:p w14:paraId="7BD8BBB9" w14:textId="47325F27" w:rsidR="008D32E2" w:rsidRPr="00F40E28" w:rsidRDefault="00290238" w:rsidP="0029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Оприлюднення на офіційному веб-сайті для проведення публічного громадського обговорення</w:t>
            </w:r>
          </w:p>
        </w:tc>
        <w:tc>
          <w:tcPr>
            <w:tcW w:w="2471" w:type="dxa"/>
          </w:tcPr>
          <w:p w14:paraId="44A6A749" w14:textId="129F12F8" w:rsidR="008D32E2" w:rsidRPr="00F40E28" w:rsidRDefault="00290238" w:rsidP="0029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3625" w:type="dxa"/>
          </w:tcPr>
          <w:p w14:paraId="486C77C2" w14:textId="650BA50C" w:rsidR="008D32E2" w:rsidRPr="00F40E28" w:rsidRDefault="009350EA" w:rsidP="0093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самоврядування, органи виконавчої влади, інститути громадянського суспільства</w:t>
            </w:r>
          </w:p>
        </w:tc>
        <w:tc>
          <w:tcPr>
            <w:tcW w:w="2693" w:type="dxa"/>
          </w:tcPr>
          <w:p w14:paraId="570369BD" w14:textId="77777777" w:rsidR="008D32E2" w:rsidRDefault="009350E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державного екологічного нагляду (контролю) атмосферного повітря, Начальник відділу – Максимцева Катерина Юріївна </w:t>
            </w:r>
          </w:p>
          <w:p w14:paraId="5703DC8A" w14:textId="77777777" w:rsidR="003240FA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(044)521-20-61 </w:t>
            </w:r>
          </w:p>
          <w:p w14:paraId="3BBF91C0" w14:textId="77777777" w:rsidR="003240FA" w:rsidRPr="00431C39" w:rsidRDefault="00431C39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3240FA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atm</w:t>
              </w:r>
              <w:r w:rsidR="003240FA" w:rsidRPr="00431C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3240FA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dei</w:t>
              </w:r>
              <w:r w:rsidR="003240FA" w:rsidRPr="00431C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240FA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3240FA" w:rsidRPr="00431C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240FA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3240FA" w:rsidRPr="00431C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F473EE1" w14:textId="77777777" w:rsidR="003240FA" w:rsidRPr="002E625A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Управління правового</w:t>
            </w:r>
          </w:p>
          <w:p w14:paraId="2B440632" w14:textId="77777777" w:rsidR="003240FA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25A">
              <w:rPr>
                <w:rFonts w:ascii="Times New Roman" w:hAnsi="Times New Roman" w:cs="Times New Roman"/>
                <w:sz w:val="24"/>
                <w:szCs w:val="24"/>
              </w:rPr>
              <w:t>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AE7870" w14:textId="77777777" w:rsidR="003240FA" w:rsidRPr="00120B71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(044)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521 - 20 - 33</w:t>
            </w:r>
          </w:p>
          <w:p w14:paraId="1F4F5D72" w14:textId="77777777" w:rsidR="003240FA" w:rsidRPr="00120B71" w:rsidRDefault="00431C39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40FA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pravo@dei.gov.ua</w:t>
              </w:r>
            </w:hyperlink>
            <w:r w:rsidR="0032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A4D68" w14:textId="77777777" w:rsidR="003240FA" w:rsidRPr="00120B71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  <w:p w14:paraId="21786ED7" w14:textId="77777777" w:rsidR="003240FA" w:rsidRPr="00120B71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14:paraId="244102B4" w14:textId="77777777" w:rsidR="003240FA" w:rsidRPr="00120B71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громадськістю та ЗМІ</w:t>
            </w:r>
          </w:p>
          <w:p w14:paraId="6D1169A3" w14:textId="77777777" w:rsidR="003240FA" w:rsidRPr="00120B71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організаційно-аналітичної діяльності</w:t>
            </w:r>
          </w:p>
          <w:p w14:paraId="500E7F89" w14:textId="77777777" w:rsidR="003240FA" w:rsidRPr="00120B71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Інна</w:t>
            </w:r>
          </w:p>
          <w:p w14:paraId="573F8535" w14:textId="77777777" w:rsidR="003240FA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  <w:p w14:paraId="043B17F6" w14:textId="3AE6254F" w:rsidR="003240FA" w:rsidRPr="003240FA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521-20-45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press@dei.gov.ua</w:t>
              </w:r>
            </w:hyperlink>
          </w:p>
        </w:tc>
      </w:tr>
      <w:tr w:rsidR="002E625A" w:rsidRPr="00F40E28" w14:paraId="7ED0A92D" w14:textId="77777777" w:rsidTr="00F40E28">
        <w:tc>
          <w:tcPr>
            <w:tcW w:w="459" w:type="dxa"/>
          </w:tcPr>
          <w:p w14:paraId="70596CE2" w14:textId="47BF7E15" w:rsidR="008D32E2" w:rsidRPr="00F94C0D" w:rsidRDefault="00F94C0D" w:rsidP="008D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5" w:type="dxa"/>
          </w:tcPr>
          <w:p w14:paraId="31B30E9E" w14:textId="23B56B5A" w:rsidR="008D32E2" w:rsidRPr="00F40E28" w:rsidRDefault="00431C39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Секторальний</w:t>
            </w:r>
            <w:r w:rsidR="003240FA">
              <w:rPr>
                <w:rFonts w:ascii="Times New Roman" w:hAnsi="Times New Roman" w:cs="Times New Roman"/>
                <w:sz w:val="24"/>
                <w:szCs w:val="24"/>
              </w:rPr>
              <w:t xml:space="preserve"> план державного ринкового нагляду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2025 рік</w:t>
            </w:r>
          </w:p>
        </w:tc>
        <w:tc>
          <w:tcPr>
            <w:tcW w:w="3118" w:type="dxa"/>
          </w:tcPr>
          <w:p w14:paraId="3D448842" w14:textId="0D0966B2" w:rsidR="008D32E2" w:rsidRPr="00F40E28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Оприлюднення на офіційному веб-сайті для проведення публічного громадського обговорення</w:t>
            </w:r>
          </w:p>
        </w:tc>
        <w:tc>
          <w:tcPr>
            <w:tcW w:w="2471" w:type="dxa"/>
          </w:tcPr>
          <w:p w14:paraId="092C230C" w14:textId="6CF36EAB" w:rsidR="008D32E2" w:rsidRPr="00F40E28" w:rsidRDefault="003240FA" w:rsidP="003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2024 року</w:t>
            </w:r>
          </w:p>
        </w:tc>
        <w:tc>
          <w:tcPr>
            <w:tcW w:w="3625" w:type="dxa"/>
          </w:tcPr>
          <w:p w14:paraId="7D493961" w14:textId="344D579D" w:rsidR="008D32E2" w:rsidRPr="00F40E28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самоврядування, органи виконавчої влади, інститути громадянського суспільства</w:t>
            </w:r>
          </w:p>
        </w:tc>
        <w:tc>
          <w:tcPr>
            <w:tcW w:w="2693" w:type="dxa"/>
          </w:tcPr>
          <w:p w14:paraId="20225B8B" w14:textId="77777777" w:rsidR="008D32E2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державного ринкового нагляду </w:t>
            </w:r>
          </w:p>
          <w:p w14:paraId="2CAB4CE2" w14:textId="77777777" w:rsidR="003240FA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сектору Герасимчук Олег Миколайович</w:t>
            </w:r>
          </w:p>
          <w:p w14:paraId="54D4F58C" w14:textId="77777777" w:rsidR="003240FA" w:rsidRPr="00431C39" w:rsidRDefault="00431C39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3240FA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rn</w:t>
              </w:r>
              <w:r w:rsidR="003240FA" w:rsidRPr="00431C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3240FA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dei</w:t>
              </w:r>
              <w:r w:rsidR="003240FA" w:rsidRPr="00431C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240FA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3240FA" w:rsidRPr="00431C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240FA"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="003240FA" w:rsidRPr="00431C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8DCEC55" w14:textId="77777777" w:rsidR="003240FA" w:rsidRPr="00120B71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</w:p>
          <w:p w14:paraId="1E631EA5" w14:textId="77777777" w:rsidR="003240FA" w:rsidRPr="00120B71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14:paraId="5B9B6865" w14:textId="77777777" w:rsidR="003240FA" w:rsidRPr="00120B71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громадськістю та ЗМІ</w:t>
            </w:r>
          </w:p>
          <w:p w14:paraId="7400DD54" w14:textId="77777777" w:rsidR="003240FA" w:rsidRPr="00120B71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організаційно-аналітичної діяльності</w:t>
            </w:r>
          </w:p>
          <w:p w14:paraId="6037DC45" w14:textId="77777777" w:rsidR="003240FA" w:rsidRPr="00120B71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Інна</w:t>
            </w:r>
          </w:p>
          <w:p w14:paraId="5A0A2D8A" w14:textId="77777777" w:rsidR="003240FA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  <w:p w14:paraId="7D2B3D03" w14:textId="5381E53E" w:rsidR="003240FA" w:rsidRPr="003240FA" w:rsidRDefault="003240FA" w:rsidP="0032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0B71">
              <w:rPr>
                <w:rFonts w:ascii="Times New Roman" w:hAnsi="Times New Roman" w:cs="Times New Roman"/>
                <w:sz w:val="24"/>
                <w:szCs w:val="24"/>
              </w:rPr>
              <w:t>521-20-45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5546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press@dei.gov.ua</w:t>
              </w:r>
            </w:hyperlink>
          </w:p>
        </w:tc>
      </w:tr>
    </w:tbl>
    <w:p w14:paraId="7BD647FC" w14:textId="77777777" w:rsidR="008D32E2" w:rsidRPr="00F40E28" w:rsidRDefault="008D32E2" w:rsidP="008D32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2E2" w:rsidRPr="00F40E28" w:rsidSect="008D32E2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E2"/>
    <w:rsid w:val="00096D27"/>
    <w:rsid w:val="00120B71"/>
    <w:rsid w:val="00290238"/>
    <w:rsid w:val="002E625A"/>
    <w:rsid w:val="003240FA"/>
    <w:rsid w:val="00431C39"/>
    <w:rsid w:val="00755332"/>
    <w:rsid w:val="008D32E2"/>
    <w:rsid w:val="009350EA"/>
    <w:rsid w:val="00AD3523"/>
    <w:rsid w:val="00CE7119"/>
    <w:rsid w:val="00F40E28"/>
    <w:rsid w:val="00F4263E"/>
    <w:rsid w:val="00F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6F67"/>
  <w15:chartTrackingRefBased/>
  <w15:docId w15:val="{F75E3222-1A75-47EA-B762-D04270D3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0E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0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ei.gov.ua" TargetMode="External"/><Relationship Id="rId13" Type="http://schemas.openxmlformats.org/officeDocument/2006/relationships/hyperlink" Target="mailto:press@dei.gov.ua" TargetMode="External"/><Relationship Id="rId18" Type="http://schemas.openxmlformats.org/officeDocument/2006/relationships/hyperlink" Target="mailto:press@dei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vo@dei.gov.ua" TargetMode="External"/><Relationship Id="rId12" Type="http://schemas.openxmlformats.org/officeDocument/2006/relationships/hyperlink" Target="mailto:pravo@dei.gov.ua" TargetMode="External"/><Relationship Id="rId17" Type="http://schemas.openxmlformats.org/officeDocument/2006/relationships/hyperlink" Target="mailto:rn@dei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ess@dei.gov.u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partament@dei.gov.ua" TargetMode="External"/><Relationship Id="rId11" Type="http://schemas.openxmlformats.org/officeDocument/2006/relationships/hyperlink" Target="mailto:press@dei.gov.ua" TargetMode="External"/><Relationship Id="rId5" Type="http://schemas.openxmlformats.org/officeDocument/2006/relationships/hyperlink" Target="mailto:press@dei.gov.ua" TargetMode="External"/><Relationship Id="rId15" Type="http://schemas.openxmlformats.org/officeDocument/2006/relationships/hyperlink" Target="mailto:pravo@dei.gov.ua" TargetMode="External"/><Relationship Id="rId10" Type="http://schemas.openxmlformats.org/officeDocument/2006/relationships/hyperlink" Target="mailto:pravo@dei.gov.ua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plan@dei.gov.ua" TargetMode="External"/><Relationship Id="rId9" Type="http://schemas.openxmlformats.org/officeDocument/2006/relationships/hyperlink" Target="mailto:departament@dei.gov.ua" TargetMode="External"/><Relationship Id="rId14" Type="http://schemas.openxmlformats.org/officeDocument/2006/relationships/hyperlink" Target="mailto:atm@dei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3910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Lykyanyk</dc:creator>
  <cp:keywords/>
  <dc:description/>
  <cp:lastModifiedBy>Lina Lykyanyk</cp:lastModifiedBy>
  <cp:revision>2</cp:revision>
  <cp:lastPrinted>2024-02-08T13:29:00Z</cp:lastPrinted>
  <dcterms:created xsi:type="dcterms:W3CDTF">2024-02-08T11:42:00Z</dcterms:created>
  <dcterms:modified xsi:type="dcterms:W3CDTF">2024-02-12T11:25:00Z</dcterms:modified>
</cp:coreProperties>
</file>